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BD" w:rsidRPr="0098130C" w:rsidRDefault="007043BD" w:rsidP="007043BD">
      <w:pPr>
        <w:ind w:firstLine="567"/>
        <w:jc w:val="center"/>
        <w:rPr>
          <w:rFonts w:ascii="Arial" w:hAnsi="Arial" w:cs="Arial"/>
          <w:szCs w:val="28"/>
        </w:rPr>
      </w:pPr>
    </w:p>
    <w:p w:rsidR="007043BD" w:rsidRPr="003B166C" w:rsidRDefault="00E13331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gramStart"/>
      <w:r w:rsidR="00240DE9">
        <w:rPr>
          <w:rFonts w:ascii="Arial" w:hAnsi="Arial" w:cs="Arial"/>
          <w:b/>
          <w:sz w:val="32"/>
          <w:szCs w:val="32"/>
          <w:u w:val="single"/>
        </w:rPr>
        <w:t>19</w:t>
      </w:r>
      <w:r w:rsidR="007043BD" w:rsidRPr="00E13331">
        <w:rPr>
          <w:rFonts w:ascii="Arial" w:hAnsi="Arial" w:cs="Arial"/>
          <w:b/>
          <w:sz w:val="32"/>
          <w:szCs w:val="32"/>
          <w:u w:val="single"/>
        </w:rPr>
        <w:t>»</w:t>
      </w:r>
      <w:r w:rsidR="00116E3E" w:rsidRPr="00116E3E">
        <w:rPr>
          <w:rFonts w:ascii="Arial" w:hAnsi="Arial" w:cs="Arial"/>
          <w:b/>
          <w:sz w:val="32"/>
          <w:szCs w:val="32"/>
        </w:rPr>
        <w:t xml:space="preserve"> </w:t>
      </w:r>
      <w:r w:rsidRPr="00116E3E">
        <w:rPr>
          <w:rFonts w:ascii="Arial" w:hAnsi="Arial" w:cs="Arial"/>
          <w:b/>
          <w:sz w:val="32"/>
          <w:szCs w:val="32"/>
        </w:rPr>
        <w:t xml:space="preserve"> </w:t>
      </w:r>
      <w:r w:rsidR="00116E3E">
        <w:rPr>
          <w:rFonts w:ascii="Arial" w:hAnsi="Arial" w:cs="Arial"/>
          <w:b/>
          <w:sz w:val="32"/>
          <w:szCs w:val="32"/>
          <w:u w:val="single"/>
        </w:rPr>
        <w:t>_</w:t>
      </w:r>
      <w:proofErr w:type="gramEnd"/>
      <w:r w:rsidR="00116E3E">
        <w:rPr>
          <w:rFonts w:ascii="Arial" w:hAnsi="Arial" w:cs="Arial"/>
          <w:b/>
          <w:sz w:val="32"/>
          <w:szCs w:val="32"/>
          <w:u w:val="single"/>
        </w:rPr>
        <w:t>_</w:t>
      </w:r>
      <w:r w:rsidR="00240DE9">
        <w:rPr>
          <w:rFonts w:ascii="Arial" w:hAnsi="Arial" w:cs="Arial"/>
          <w:b/>
          <w:sz w:val="32"/>
          <w:szCs w:val="32"/>
          <w:u w:val="single"/>
        </w:rPr>
        <w:t>03</w:t>
      </w:r>
      <w:r w:rsidR="00116E3E">
        <w:rPr>
          <w:rFonts w:ascii="Arial" w:hAnsi="Arial" w:cs="Arial"/>
          <w:b/>
          <w:sz w:val="32"/>
          <w:szCs w:val="32"/>
          <w:u w:val="single"/>
        </w:rPr>
        <w:t>___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202</w:t>
      </w:r>
      <w:r w:rsidR="00191613">
        <w:rPr>
          <w:rFonts w:ascii="Arial" w:hAnsi="Arial" w:cs="Arial"/>
          <w:b/>
          <w:sz w:val="32"/>
          <w:szCs w:val="32"/>
        </w:rPr>
        <w:t>4</w:t>
      </w:r>
      <w:r w:rsidR="007043BD" w:rsidRPr="003B166C">
        <w:rPr>
          <w:rFonts w:ascii="Arial" w:hAnsi="Arial" w:cs="Arial"/>
          <w:b/>
          <w:sz w:val="32"/>
          <w:szCs w:val="32"/>
        </w:rPr>
        <w:t xml:space="preserve"> года      № </w:t>
      </w:r>
      <w:r w:rsidR="00240DE9">
        <w:rPr>
          <w:rFonts w:ascii="Arial" w:hAnsi="Arial" w:cs="Arial"/>
          <w:b/>
          <w:sz w:val="32"/>
          <w:szCs w:val="32"/>
          <w:u w:val="single"/>
        </w:rPr>
        <w:t>144-рг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B166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ИРКУТСКАЯ   область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«ТУЛУНСКИЙ РАЙОН»</w:t>
      </w:r>
    </w:p>
    <w:p w:rsidR="007043BD" w:rsidRPr="003B166C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C344BE" w:rsidRDefault="00C344BE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7043BD" w:rsidRDefault="007043BD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а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с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п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о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р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я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ж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н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и</w:t>
      </w:r>
      <w:r w:rsidR="00BA425B" w:rsidRPr="003B166C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B166C">
        <w:rPr>
          <w:rFonts w:ascii="Arial" w:hAnsi="Arial" w:cs="Arial"/>
          <w:b/>
          <w:caps/>
          <w:sz w:val="32"/>
          <w:szCs w:val="32"/>
        </w:rPr>
        <w:t>е</w:t>
      </w:r>
    </w:p>
    <w:p w:rsidR="003B166C" w:rsidRPr="003B166C" w:rsidRDefault="003B166C" w:rsidP="007043BD">
      <w:pPr>
        <w:ind w:firstLine="567"/>
        <w:jc w:val="center"/>
        <w:rPr>
          <w:rFonts w:ascii="Arial" w:hAnsi="Arial" w:cs="Arial"/>
          <w:b/>
          <w:caps/>
          <w:sz w:val="32"/>
          <w:szCs w:val="32"/>
        </w:rPr>
      </w:pPr>
    </w:p>
    <w:p w:rsidR="00BA425B" w:rsidRPr="009A7DA4" w:rsidRDefault="00951226" w:rsidP="00471EDB">
      <w:pPr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471EDB">
        <w:rPr>
          <w:rFonts w:ascii="Arial" w:hAnsi="Arial" w:cs="Arial"/>
          <w:b/>
          <w:sz w:val="32"/>
          <w:szCs w:val="32"/>
        </w:rPr>
        <w:t xml:space="preserve">УТВЕРЖДЕНИИ СОСТАВА КОНКУРСНОЙ КОМИССИИ ПО ПРОВЕДЕНИЮ КОНКУРСА НА ПРЕДОСТАВЛЕНИЕ СУБСИДИИ ИЗ МЕСТНОГО БЮДЖЕТА В </w:t>
      </w:r>
      <w:r w:rsidR="00582FB3">
        <w:rPr>
          <w:rFonts w:ascii="Arial" w:hAnsi="Arial" w:cs="Arial"/>
          <w:b/>
          <w:sz w:val="32"/>
          <w:szCs w:val="32"/>
        </w:rPr>
        <w:t xml:space="preserve">ЦЕЛЯХ ФИНАНСОВОГО ОБЕСПЕЧЕНИЯ (ВОЗМЕЩЕНИЯ ЗАТРАТ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</w:t>
      </w:r>
      <w:r w:rsidR="00C344BE">
        <w:rPr>
          <w:rFonts w:ascii="Arial" w:hAnsi="Arial" w:cs="Arial"/>
          <w:b/>
          <w:sz w:val="32"/>
          <w:szCs w:val="32"/>
        </w:rPr>
        <w:t>РАЙОНА</w:t>
      </w:r>
    </w:p>
    <w:p w:rsidR="00BA425B" w:rsidRPr="003703B1" w:rsidRDefault="00BA425B" w:rsidP="00BA425B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116E3E" w:rsidRPr="00D31FE1" w:rsidRDefault="00116E3E" w:rsidP="00116E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D31FE1">
        <w:rPr>
          <w:rFonts w:ascii="Arial" w:hAnsi="Arial" w:cs="Arial"/>
          <w:szCs w:val="24"/>
        </w:rPr>
        <w:t xml:space="preserve">В соответствии с Постановлением Администрации </w:t>
      </w:r>
      <w:proofErr w:type="spellStart"/>
      <w:r w:rsidRPr="00D31FE1">
        <w:rPr>
          <w:rFonts w:ascii="Arial" w:hAnsi="Arial" w:cs="Arial"/>
          <w:szCs w:val="24"/>
        </w:rPr>
        <w:t>Тулунского</w:t>
      </w:r>
      <w:proofErr w:type="spellEnd"/>
      <w:r w:rsidRPr="00D31FE1">
        <w:rPr>
          <w:rFonts w:ascii="Arial" w:hAnsi="Arial" w:cs="Arial"/>
          <w:szCs w:val="24"/>
        </w:rPr>
        <w:t xml:space="preserve"> муниципального района от «17» марта 2016г. № 27-пг «Об утверждении Положения о предоставлении субсидии из местного бюджета в целях финансового обеспечения (возмещения затрат)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</w:t>
      </w:r>
      <w:proofErr w:type="spellStart"/>
      <w:r w:rsidRPr="00D31FE1">
        <w:rPr>
          <w:rFonts w:ascii="Arial" w:hAnsi="Arial" w:cs="Arial"/>
          <w:szCs w:val="24"/>
        </w:rPr>
        <w:t>Тулунского</w:t>
      </w:r>
      <w:proofErr w:type="spellEnd"/>
      <w:r w:rsidRPr="00D31FE1">
        <w:rPr>
          <w:rFonts w:ascii="Arial" w:hAnsi="Arial" w:cs="Arial"/>
          <w:szCs w:val="24"/>
        </w:rPr>
        <w:t xml:space="preserve"> муниципального района, в том числе деятельности мэра </w:t>
      </w:r>
      <w:proofErr w:type="spellStart"/>
      <w:r w:rsidRPr="00D31FE1">
        <w:rPr>
          <w:rFonts w:ascii="Arial" w:hAnsi="Arial" w:cs="Arial"/>
          <w:szCs w:val="24"/>
        </w:rPr>
        <w:t>Тулунского</w:t>
      </w:r>
      <w:proofErr w:type="spellEnd"/>
      <w:r w:rsidRPr="00D31FE1">
        <w:rPr>
          <w:rFonts w:ascii="Arial" w:hAnsi="Arial" w:cs="Arial"/>
          <w:szCs w:val="24"/>
        </w:rPr>
        <w:t xml:space="preserve"> муниципального района, Администрации </w:t>
      </w:r>
      <w:proofErr w:type="spellStart"/>
      <w:r w:rsidRPr="00D31FE1">
        <w:rPr>
          <w:rFonts w:ascii="Arial" w:hAnsi="Arial" w:cs="Arial"/>
          <w:szCs w:val="24"/>
        </w:rPr>
        <w:t>Тулунского</w:t>
      </w:r>
      <w:proofErr w:type="spellEnd"/>
      <w:r w:rsidRPr="00D31FE1">
        <w:rPr>
          <w:rFonts w:ascii="Arial" w:hAnsi="Arial" w:cs="Arial"/>
          <w:szCs w:val="24"/>
        </w:rPr>
        <w:t xml:space="preserve"> муниципального района и иных органов местного самоуправления </w:t>
      </w:r>
      <w:proofErr w:type="spellStart"/>
      <w:r w:rsidRPr="00D31FE1">
        <w:rPr>
          <w:rFonts w:ascii="Arial" w:hAnsi="Arial" w:cs="Arial"/>
          <w:szCs w:val="24"/>
        </w:rPr>
        <w:t>Тулунского</w:t>
      </w:r>
      <w:proofErr w:type="spellEnd"/>
      <w:r w:rsidRPr="00D31FE1">
        <w:rPr>
          <w:rFonts w:ascii="Arial" w:hAnsi="Arial" w:cs="Arial"/>
          <w:szCs w:val="24"/>
        </w:rPr>
        <w:t xml:space="preserve"> муниципального района»</w:t>
      </w:r>
      <w:r w:rsidRPr="003703B1">
        <w:rPr>
          <w:rFonts w:ascii="Arial" w:hAnsi="Arial" w:cs="Arial"/>
          <w:color w:val="FF0000"/>
          <w:szCs w:val="24"/>
        </w:rPr>
        <w:t xml:space="preserve"> </w:t>
      </w:r>
      <w:r w:rsidRPr="00D31FE1">
        <w:rPr>
          <w:rFonts w:ascii="Arial" w:hAnsi="Arial" w:cs="Arial"/>
          <w:szCs w:val="24"/>
        </w:rPr>
        <w:t>(в редакции</w:t>
      </w:r>
      <w:r w:rsidRPr="003703B1">
        <w:rPr>
          <w:rFonts w:ascii="Arial" w:hAnsi="Arial" w:cs="Arial"/>
          <w:color w:val="FF0000"/>
          <w:szCs w:val="24"/>
        </w:rPr>
        <w:t xml:space="preserve"> </w:t>
      </w:r>
      <w:r w:rsidRPr="002A6002">
        <w:rPr>
          <w:rFonts w:ascii="Arial" w:hAnsi="Arial" w:cs="Arial"/>
          <w:szCs w:val="24"/>
        </w:rPr>
        <w:t xml:space="preserve">от </w:t>
      </w:r>
      <w:r w:rsidR="002A6002" w:rsidRPr="002A6002">
        <w:rPr>
          <w:rFonts w:ascii="Arial" w:hAnsi="Arial" w:cs="Arial"/>
          <w:szCs w:val="24"/>
        </w:rPr>
        <w:t>19</w:t>
      </w:r>
      <w:r w:rsidRPr="002A6002">
        <w:rPr>
          <w:rFonts w:ascii="Arial" w:hAnsi="Arial" w:cs="Arial"/>
          <w:szCs w:val="24"/>
        </w:rPr>
        <w:t xml:space="preserve"> </w:t>
      </w:r>
      <w:r w:rsidR="002A6002" w:rsidRPr="002A6002">
        <w:rPr>
          <w:rFonts w:ascii="Arial" w:hAnsi="Arial" w:cs="Arial"/>
          <w:szCs w:val="24"/>
        </w:rPr>
        <w:t>марта</w:t>
      </w:r>
      <w:r w:rsidRPr="002A6002">
        <w:rPr>
          <w:rFonts w:ascii="Arial" w:hAnsi="Arial" w:cs="Arial"/>
          <w:szCs w:val="24"/>
        </w:rPr>
        <w:t xml:space="preserve"> 202</w:t>
      </w:r>
      <w:r w:rsidR="002A6002" w:rsidRPr="002A6002">
        <w:rPr>
          <w:rFonts w:ascii="Arial" w:hAnsi="Arial" w:cs="Arial"/>
          <w:szCs w:val="24"/>
        </w:rPr>
        <w:t>4</w:t>
      </w:r>
      <w:r w:rsidRPr="002A6002">
        <w:rPr>
          <w:rFonts w:ascii="Arial" w:hAnsi="Arial" w:cs="Arial"/>
          <w:szCs w:val="24"/>
        </w:rPr>
        <w:t xml:space="preserve"> года № </w:t>
      </w:r>
      <w:r w:rsidR="002A6002" w:rsidRPr="002A6002">
        <w:rPr>
          <w:rFonts w:ascii="Arial" w:hAnsi="Arial" w:cs="Arial"/>
          <w:szCs w:val="24"/>
        </w:rPr>
        <w:t>45</w:t>
      </w:r>
      <w:r w:rsidRPr="002A6002">
        <w:rPr>
          <w:rFonts w:ascii="Arial" w:hAnsi="Arial" w:cs="Arial"/>
          <w:szCs w:val="24"/>
        </w:rPr>
        <w:t>-пг),</w:t>
      </w:r>
      <w:r w:rsidRPr="003703B1">
        <w:rPr>
          <w:rFonts w:ascii="Arial" w:hAnsi="Arial" w:cs="Arial"/>
          <w:color w:val="FF0000"/>
          <w:szCs w:val="24"/>
        </w:rPr>
        <w:t xml:space="preserve"> </w:t>
      </w:r>
      <w:r w:rsidRPr="00D31FE1">
        <w:rPr>
          <w:rFonts w:ascii="Arial" w:hAnsi="Arial" w:cs="Arial"/>
          <w:szCs w:val="24"/>
        </w:rPr>
        <w:t>руководствуясь статьями 22, 36 Устава муниципального образования «</w:t>
      </w:r>
      <w:proofErr w:type="spellStart"/>
      <w:r w:rsidRPr="00D31FE1">
        <w:rPr>
          <w:rFonts w:ascii="Arial" w:hAnsi="Arial" w:cs="Arial"/>
          <w:szCs w:val="24"/>
        </w:rPr>
        <w:t>Тулунский</w:t>
      </w:r>
      <w:proofErr w:type="spellEnd"/>
      <w:r w:rsidRPr="00D31FE1">
        <w:rPr>
          <w:rFonts w:ascii="Arial" w:hAnsi="Arial" w:cs="Arial"/>
          <w:szCs w:val="24"/>
        </w:rPr>
        <w:t xml:space="preserve"> район»:</w:t>
      </w:r>
    </w:p>
    <w:p w:rsidR="00116E3E" w:rsidRPr="00116E3E" w:rsidRDefault="00116E3E" w:rsidP="00116E3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Утвердить состав конкурсной комиссии по проведению конкурса на предоставление субсидии местного бюджета в целях финансового обеспечения (возмещения) затрат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района, в том числе деятельности мэра </w:t>
      </w:r>
      <w:proofErr w:type="spellStart"/>
      <w:r w:rsidRPr="00116E3E">
        <w:rPr>
          <w:rFonts w:ascii="Arial" w:hAnsi="Arial" w:cs="Arial"/>
          <w:szCs w:val="24"/>
        </w:rPr>
        <w:lastRenderedPageBreak/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района, Администрации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и иных органов местного самоуправления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района» (прилагается).</w:t>
      </w:r>
    </w:p>
    <w:p w:rsidR="00116E3E" w:rsidRPr="00116E3E" w:rsidRDefault="00116E3E" w:rsidP="00116E3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2. Распоряжение администрации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от 1</w:t>
      </w:r>
      <w:r w:rsidR="0025762B">
        <w:rPr>
          <w:rFonts w:ascii="Arial" w:hAnsi="Arial" w:cs="Arial"/>
          <w:szCs w:val="24"/>
        </w:rPr>
        <w:t>7</w:t>
      </w:r>
      <w:r w:rsidRPr="00116E3E">
        <w:rPr>
          <w:rFonts w:ascii="Arial" w:hAnsi="Arial" w:cs="Arial"/>
          <w:szCs w:val="24"/>
        </w:rPr>
        <w:t>.0</w:t>
      </w:r>
      <w:r w:rsidR="0025762B">
        <w:rPr>
          <w:rFonts w:ascii="Arial" w:hAnsi="Arial" w:cs="Arial"/>
          <w:szCs w:val="24"/>
        </w:rPr>
        <w:t>2</w:t>
      </w:r>
      <w:r w:rsidRPr="00116E3E">
        <w:rPr>
          <w:rFonts w:ascii="Arial" w:hAnsi="Arial" w:cs="Arial"/>
          <w:szCs w:val="24"/>
        </w:rPr>
        <w:t>.202</w:t>
      </w:r>
      <w:r w:rsidR="0025762B">
        <w:rPr>
          <w:rFonts w:ascii="Arial" w:hAnsi="Arial" w:cs="Arial"/>
          <w:szCs w:val="24"/>
        </w:rPr>
        <w:t>3</w:t>
      </w:r>
      <w:r w:rsidRPr="00116E3E">
        <w:rPr>
          <w:rFonts w:ascii="Arial" w:hAnsi="Arial" w:cs="Arial"/>
          <w:szCs w:val="24"/>
        </w:rPr>
        <w:t xml:space="preserve"> года № </w:t>
      </w:r>
      <w:r w:rsidR="0025762B">
        <w:rPr>
          <w:rFonts w:ascii="Arial" w:hAnsi="Arial" w:cs="Arial"/>
          <w:szCs w:val="24"/>
        </w:rPr>
        <w:t>7</w:t>
      </w:r>
      <w:r w:rsidRPr="00116E3E">
        <w:rPr>
          <w:rFonts w:ascii="Arial" w:hAnsi="Arial" w:cs="Arial"/>
          <w:szCs w:val="24"/>
        </w:rPr>
        <w:t xml:space="preserve">2-рг «Об утверждении состава конкурсной комиссии по проведению конкурса на предоставление субсидии из местного бюджета в целях финансового обеспечения (возмещения затрат в связи с выполнением работ, оказанием услуг по освещению и опубликованию в средствах массовой информации вопросов в сфере социально-экономического, общественно-политического и культурного развития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района, в том числе деятельности мэра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района, Администрации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и иных органов местного самоуправления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района» отменить.</w:t>
      </w:r>
    </w:p>
    <w:p w:rsidR="00116E3E" w:rsidRPr="00116E3E" w:rsidRDefault="00116E3E" w:rsidP="00116E3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3. Разместить настоящее распоряжение на официальном сайте администрации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116E3E" w:rsidRPr="00116E3E" w:rsidRDefault="00116E3E" w:rsidP="00116E3E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4. Контроль за исполнением настоящего распоряжения возложить на заместителя мэра </w:t>
      </w: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по социальным вопросам С.В. Скурихина.</w:t>
      </w:r>
    </w:p>
    <w:p w:rsidR="005A7889" w:rsidRDefault="005A7889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D31FE1" w:rsidRPr="00116E3E" w:rsidRDefault="00D31FE1" w:rsidP="005A7889">
      <w:pPr>
        <w:tabs>
          <w:tab w:val="left" w:pos="851"/>
        </w:tabs>
        <w:jc w:val="both"/>
        <w:rPr>
          <w:rFonts w:ascii="Arial" w:hAnsi="Arial" w:cs="Arial"/>
          <w:szCs w:val="24"/>
        </w:rPr>
      </w:pPr>
    </w:p>
    <w:p w:rsidR="00D31FE1" w:rsidRPr="008A4EE4" w:rsidRDefault="00D31FE1" w:rsidP="00D31FE1">
      <w:pPr>
        <w:tabs>
          <w:tab w:val="left" w:pos="6570"/>
        </w:tabs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ВрИО</w:t>
      </w:r>
      <w:proofErr w:type="spellEnd"/>
      <w:r>
        <w:rPr>
          <w:rFonts w:ascii="Arial" w:hAnsi="Arial" w:cs="Arial"/>
          <w:szCs w:val="24"/>
        </w:rPr>
        <w:t xml:space="preserve"> м</w:t>
      </w:r>
      <w:r w:rsidRPr="008A4EE4">
        <w:rPr>
          <w:rFonts w:ascii="Arial" w:hAnsi="Arial" w:cs="Arial"/>
          <w:szCs w:val="24"/>
        </w:rPr>
        <w:t>эр</w:t>
      </w:r>
      <w:r>
        <w:rPr>
          <w:rFonts w:ascii="Arial" w:hAnsi="Arial" w:cs="Arial"/>
          <w:szCs w:val="24"/>
        </w:rPr>
        <w:t>а</w:t>
      </w:r>
      <w:r w:rsidRPr="008A4EE4">
        <w:rPr>
          <w:rFonts w:ascii="Arial" w:hAnsi="Arial" w:cs="Arial"/>
          <w:szCs w:val="24"/>
        </w:rPr>
        <w:t xml:space="preserve"> </w:t>
      </w:r>
      <w:proofErr w:type="spellStart"/>
      <w:r w:rsidRPr="008A4EE4">
        <w:rPr>
          <w:rFonts w:ascii="Arial" w:hAnsi="Arial" w:cs="Arial"/>
          <w:szCs w:val="24"/>
        </w:rPr>
        <w:t>Тулунского</w:t>
      </w:r>
      <w:proofErr w:type="spellEnd"/>
      <w:r w:rsidRPr="008A4EE4">
        <w:rPr>
          <w:rFonts w:ascii="Arial" w:hAnsi="Arial" w:cs="Arial"/>
          <w:szCs w:val="24"/>
        </w:rPr>
        <w:t xml:space="preserve"> </w:t>
      </w:r>
    </w:p>
    <w:p w:rsidR="00D31FE1" w:rsidRDefault="00D31FE1" w:rsidP="00D31FE1">
      <w:pPr>
        <w:tabs>
          <w:tab w:val="left" w:pos="6570"/>
        </w:tabs>
        <w:rPr>
          <w:rFonts w:ascii="Arial" w:hAnsi="Arial" w:cs="Arial"/>
          <w:szCs w:val="24"/>
        </w:rPr>
      </w:pPr>
      <w:r w:rsidRPr="008A4EE4">
        <w:rPr>
          <w:rFonts w:ascii="Arial" w:hAnsi="Arial" w:cs="Arial"/>
          <w:szCs w:val="24"/>
        </w:rPr>
        <w:t xml:space="preserve">муниципального района                                                             </w:t>
      </w:r>
      <w:r>
        <w:rPr>
          <w:rFonts w:ascii="Arial" w:hAnsi="Arial" w:cs="Arial"/>
          <w:szCs w:val="24"/>
        </w:rPr>
        <w:t xml:space="preserve">  </w:t>
      </w:r>
      <w:r w:rsidRPr="008A4E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</w:t>
      </w:r>
      <w:r w:rsidRPr="008A4EE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А.В. </w:t>
      </w:r>
      <w:proofErr w:type="spellStart"/>
      <w:r>
        <w:rPr>
          <w:rFonts w:ascii="Arial" w:hAnsi="Arial" w:cs="Arial"/>
          <w:szCs w:val="24"/>
        </w:rPr>
        <w:t>Вознюк</w:t>
      </w:r>
      <w:proofErr w:type="spellEnd"/>
    </w:p>
    <w:p w:rsidR="005A7889" w:rsidRPr="00116E3E" w:rsidRDefault="005A7889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7889" w:rsidRPr="00116E3E" w:rsidRDefault="005A7889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5A7889" w:rsidRPr="00116E3E" w:rsidRDefault="005A7889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5A788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116E3E" w:rsidRPr="00116E3E" w:rsidRDefault="00116E3E" w:rsidP="00116E3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lastRenderedPageBreak/>
        <w:t xml:space="preserve">Приложение </w:t>
      </w:r>
    </w:p>
    <w:p w:rsidR="00116E3E" w:rsidRPr="00116E3E" w:rsidRDefault="00116E3E" w:rsidP="00116E3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к распоряжению администрации </w:t>
      </w:r>
    </w:p>
    <w:p w:rsidR="00116E3E" w:rsidRPr="00116E3E" w:rsidRDefault="00116E3E" w:rsidP="00116E3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proofErr w:type="spellStart"/>
      <w:r w:rsidRPr="00116E3E">
        <w:rPr>
          <w:rFonts w:ascii="Arial" w:hAnsi="Arial" w:cs="Arial"/>
          <w:szCs w:val="24"/>
        </w:rPr>
        <w:t>Тулунского</w:t>
      </w:r>
      <w:proofErr w:type="spellEnd"/>
      <w:r w:rsidRPr="00116E3E">
        <w:rPr>
          <w:rFonts w:ascii="Arial" w:hAnsi="Arial" w:cs="Arial"/>
          <w:szCs w:val="24"/>
        </w:rPr>
        <w:t xml:space="preserve"> муниципального района </w:t>
      </w:r>
    </w:p>
    <w:p w:rsidR="00116E3E" w:rsidRPr="00116E3E" w:rsidRDefault="00116E3E" w:rsidP="00116E3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>от «</w:t>
      </w:r>
      <w:r w:rsidR="00240DE9">
        <w:rPr>
          <w:rFonts w:ascii="Arial" w:hAnsi="Arial" w:cs="Arial"/>
          <w:szCs w:val="24"/>
        </w:rPr>
        <w:t>19</w:t>
      </w:r>
      <w:r w:rsidRPr="00116E3E">
        <w:rPr>
          <w:rFonts w:ascii="Arial" w:hAnsi="Arial" w:cs="Arial"/>
          <w:szCs w:val="24"/>
        </w:rPr>
        <w:t>» _</w:t>
      </w:r>
      <w:r w:rsidR="00240DE9">
        <w:rPr>
          <w:rFonts w:ascii="Arial" w:hAnsi="Arial" w:cs="Arial"/>
          <w:szCs w:val="24"/>
        </w:rPr>
        <w:t>03</w:t>
      </w:r>
      <w:r w:rsidRPr="00116E3E">
        <w:rPr>
          <w:rFonts w:ascii="Arial" w:hAnsi="Arial" w:cs="Arial"/>
          <w:szCs w:val="24"/>
        </w:rPr>
        <w:t>_ 202</w:t>
      </w:r>
      <w:r>
        <w:rPr>
          <w:rFonts w:ascii="Arial" w:hAnsi="Arial" w:cs="Arial"/>
          <w:szCs w:val="24"/>
        </w:rPr>
        <w:t>4</w:t>
      </w:r>
      <w:r w:rsidRPr="00116E3E">
        <w:rPr>
          <w:rFonts w:ascii="Arial" w:hAnsi="Arial" w:cs="Arial"/>
          <w:szCs w:val="24"/>
        </w:rPr>
        <w:t xml:space="preserve"> года № </w:t>
      </w:r>
      <w:r w:rsidR="00240DE9">
        <w:rPr>
          <w:rFonts w:ascii="Arial" w:hAnsi="Arial" w:cs="Arial"/>
          <w:szCs w:val="24"/>
        </w:rPr>
        <w:t>144-рг</w:t>
      </w:r>
    </w:p>
    <w:p w:rsidR="00116E3E" w:rsidRPr="00116E3E" w:rsidRDefault="00116E3E" w:rsidP="00116E3E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16E3E" w:rsidRPr="00116E3E" w:rsidRDefault="00116E3E" w:rsidP="00116E3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 xml:space="preserve">СОСТАВ </w:t>
      </w:r>
    </w:p>
    <w:p w:rsidR="00116E3E" w:rsidRPr="00116E3E" w:rsidRDefault="00116E3E" w:rsidP="00116E3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116E3E">
        <w:rPr>
          <w:rFonts w:ascii="Arial" w:hAnsi="Arial" w:cs="Arial"/>
          <w:szCs w:val="24"/>
        </w:rPr>
        <w:t>КОНКУРСНОЙ КОМИССИИ ПО ПРОВЕДЕНИЮ КОНКУРСА НА ПРЕДОСТАВЛЕНИЕ СУБСИДИИ ИЗ МЕСТНОГО БЮДЖЕТА В ЦЕЛЯХ ФИНАНСОВОГО ОБЕСПЕЧЕНИЯ (ВОЗМЕЩЕНИЯ) ЗАТРАТ В СВЯЗИ С ВЫПОЛНЕНИЕМ РАБОТ, ОКАЗАНИЕМ УСЛУГ ПО ОСВЕЩЕНИЮ И ОБУБЛИКОВАНИЮ В СРЕДСТВАХ МАССОВОЙ ИНФОРМАЦИИ ВОПРОСОВ В СФЕРЕ СОЦИАЛЬНО-ЭКОНОМИЧЕСКОГО, ОБЩЕСТВЕННО-ПОЛИТИЧЕСКОГО  И КУЛЬТУРНОГО РАЗВИТИЯ ТУЛУНСКОГО МУНИЦИПАЛЬНОГО РАЙОНА, В ТОМ ЧИСЛЕ ДЕЯТЕЛЬНОСТИМ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РАЙОНА</w:t>
      </w:r>
    </w:p>
    <w:p w:rsidR="00116E3E" w:rsidRPr="00116E3E" w:rsidRDefault="00116E3E" w:rsidP="00116E3E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35"/>
      </w:tblGrid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>Скурихин Сергей Витальевич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заместитель мэра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 по социальным вопросам, председатель конкурсной комиссии;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>Коробейников Павел Леонидович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руководитель аппарата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района, заместитель председателя конкурсной комиссии;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Татарникова</w:t>
            </w:r>
            <w:r w:rsidRPr="00116E3E">
              <w:rPr>
                <w:rFonts w:ascii="Arial" w:hAnsi="Arial" w:cs="Arial"/>
                <w:szCs w:val="24"/>
              </w:rPr>
              <w:t xml:space="preserve"> Наталья Александровна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заведующий организационным отделом аппарата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района, секретарь конкурсной комиссии;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>Егорова Римма Юрьевна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начальник правового управления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116E3E">
              <w:rPr>
                <w:rFonts w:ascii="Arial" w:hAnsi="Arial" w:cs="Arial"/>
                <w:szCs w:val="24"/>
              </w:rPr>
              <w:t>Молоцило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Ольга Васильевна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начальник управления по экономике и прогнозированию Комитета по экономике и развитию предпринимательства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015EAB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Догаева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Елена</w:t>
            </w:r>
            <w:r w:rsidR="00116E3E" w:rsidRPr="00116E3E">
              <w:rPr>
                <w:rFonts w:ascii="Arial" w:hAnsi="Arial" w:cs="Arial"/>
                <w:szCs w:val="24"/>
              </w:rPr>
              <w:t xml:space="preserve"> Владимировна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заведующий отделом бухгалтерского учета и отчетности - главный бухгалтер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района;</w:t>
            </w:r>
          </w:p>
        </w:tc>
      </w:tr>
      <w:tr w:rsidR="00116E3E" w:rsidRPr="00116E3E" w:rsidTr="00303104">
        <w:tc>
          <w:tcPr>
            <w:tcW w:w="3794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>Романчук Галина Эдуардовна</w:t>
            </w:r>
          </w:p>
        </w:tc>
        <w:tc>
          <w:tcPr>
            <w:tcW w:w="6237" w:type="dxa"/>
            <w:shd w:val="clear" w:color="auto" w:fill="auto"/>
          </w:tcPr>
          <w:p w:rsidR="00116E3E" w:rsidRPr="00116E3E" w:rsidRDefault="00116E3E" w:rsidP="003031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116E3E">
              <w:rPr>
                <w:rFonts w:ascii="Arial" w:hAnsi="Arial" w:cs="Arial"/>
                <w:szCs w:val="24"/>
              </w:rPr>
              <w:t xml:space="preserve">- председатель комитета по финансам администрации </w:t>
            </w:r>
            <w:proofErr w:type="spellStart"/>
            <w:r w:rsidRPr="00116E3E">
              <w:rPr>
                <w:rFonts w:ascii="Arial" w:hAnsi="Arial" w:cs="Arial"/>
                <w:szCs w:val="24"/>
              </w:rPr>
              <w:t>Тулунского</w:t>
            </w:r>
            <w:proofErr w:type="spellEnd"/>
            <w:r w:rsidRPr="00116E3E">
              <w:rPr>
                <w:rFonts w:ascii="Arial" w:hAnsi="Arial" w:cs="Arial"/>
                <w:szCs w:val="24"/>
              </w:rPr>
              <w:t xml:space="preserve"> муниципального района</w:t>
            </w:r>
          </w:p>
        </w:tc>
      </w:tr>
    </w:tbl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6E3E" w:rsidRDefault="00116E3E" w:rsidP="00116E3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116E3E" w:rsidSect="001F1B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7DAC"/>
    <w:multiLevelType w:val="hybridMultilevel"/>
    <w:tmpl w:val="57B8943A"/>
    <w:lvl w:ilvl="0" w:tplc="D580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432"/>
    <w:rsid w:val="00012CC8"/>
    <w:rsid w:val="00015EAB"/>
    <w:rsid w:val="00052DFF"/>
    <w:rsid w:val="000541E2"/>
    <w:rsid w:val="000553D8"/>
    <w:rsid w:val="000A11D5"/>
    <w:rsid w:val="000D0F9C"/>
    <w:rsid w:val="00116E3E"/>
    <w:rsid w:val="00156CB1"/>
    <w:rsid w:val="00170374"/>
    <w:rsid w:val="00181A26"/>
    <w:rsid w:val="00191613"/>
    <w:rsid w:val="001A1E61"/>
    <w:rsid w:val="001E7F78"/>
    <w:rsid w:val="001F1B0F"/>
    <w:rsid w:val="002144B6"/>
    <w:rsid w:val="00240DE9"/>
    <w:rsid w:val="0025762B"/>
    <w:rsid w:val="002A398A"/>
    <w:rsid w:val="002A6002"/>
    <w:rsid w:val="002C7693"/>
    <w:rsid w:val="002E43C9"/>
    <w:rsid w:val="00326ACC"/>
    <w:rsid w:val="003703B1"/>
    <w:rsid w:val="003B166C"/>
    <w:rsid w:val="004209D4"/>
    <w:rsid w:val="00471EDB"/>
    <w:rsid w:val="004A4592"/>
    <w:rsid w:val="004B10C8"/>
    <w:rsid w:val="0052010E"/>
    <w:rsid w:val="005559C2"/>
    <w:rsid w:val="00582FB3"/>
    <w:rsid w:val="005A7889"/>
    <w:rsid w:val="005C0494"/>
    <w:rsid w:val="005C24D9"/>
    <w:rsid w:val="00621194"/>
    <w:rsid w:val="0062573E"/>
    <w:rsid w:val="006374D8"/>
    <w:rsid w:val="00676942"/>
    <w:rsid w:val="006B23E4"/>
    <w:rsid w:val="007043BD"/>
    <w:rsid w:val="007277BE"/>
    <w:rsid w:val="007511C0"/>
    <w:rsid w:val="0081229D"/>
    <w:rsid w:val="00836777"/>
    <w:rsid w:val="00836CD4"/>
    <w:rsid w:val="008D448B"/>
    <w:rsid w:val="009212D8"/>
    <w:rsid w:val="00951226"/>
    <w:rsid w:val="009A7DA4"/>
    <w:rsid w:val="009B771F"/>
    <w:rsid w:val="009F717C"/>
    <w:rsid w:val="00A032E8"/>
    <w:rsid w:val="00A91791"/>
    <w:rsid w:val="00B63432"/>
    <w:rsid w:val="00BA425B"/>
    <w:rsid w:val="00BC68CB"/>
    <w:rsid w:val="00C11A64"/>
    <w:rsid w:val="00C344BE"/>
    <w:rsid w:val="00CB49AE"/>
    <w:rsid w:val="00CE092E"/>
    <w:rsid w:val="00D31FE1"/>
    <w:rsid w:val="00D60D77"/>
    <w:rsid w:val="00E0609F"/>
    <w:rsid w:val="00E13331"/>
    <w:rsid w:val="00E22F4F"/>
    <w:rsid w:val="00E3202A"/>
    <w:rsid w:val="00E42E09"/>
    <w:rsid w:val="00E6702B"/>
    <w:rsid w:val="00E80BA7"/>
    <w:rsid w:val="00EE2244"/>
    <w:rsid w:val="00F2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9F95C-4484-473E-9862-D13E19D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BD"/>
    <w:pPr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A4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A425B"/>
    <w:pPr>
      <w:ind w:left="708"/>
    </w:pPr>
    <w:rPr>
      <w:rFonts w:ascii="Tms Rmn" w:hAnsi="Tms Rmn"/>
      <w:sz w:val="20"/>
      <w:szCs w:val="20"/>
    </w:rPr>
  </w:style>
  <w:style w:type="paragraph" w:customStyle="1" w:styleId="ConsPlusNormal">
    <w:name w:val="ConsPlusNormal"/>
    <w:rsid w:val="005A78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7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F200AA"/>
    <w:rPr>
      <w:i/>
      <w:iCs/>
    </w:rPr>
  </w:style>
  <w:style w:type="paragraph" w:styleId="a5">
    <w:name w:val="header"/>
    <w:basedOn w:val="a"/>
    <w:link w:val="a6"/>
    <w:rsid w:val="00520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rsid w:val="0052010E"/>
    <w:rPr>
      <w:rFonts w:ascii="Calibri" w:eastAsia="Calibri" w:hAnsi="Calibri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0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440B-630B-40DC-925E-424FFA47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19</cp:revision>
  <cp:lastPrinted>2024-03-19T00:04:00Z</cp:lastPrinted>
  <dcterms:created xsi:type="dcterms:W3CDTF">2024-02-27T06:18:00Z</dcterms:created>
  <dcterms:modified xsi:type="dcterms:W3CDTF">2024-03-19T07:27:00Z</dcterms:modified>
</cp:coreProperties>
</file>